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36F" w:rsidRPr="00084404" w:rsidRDefault="001B09A7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>Mötet öppnades klockan 18:16.</w:t>
      </w:r>
    </w:p>
    <w:p w:rsidR="00A5136F" w:rsidRPr="00084404" w:rsidRDefault="001B09A7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>Tid och sätt godkändes.</w:t>
      </w:r>
    </w:p>
    <w:p w:rsidR="00A5136F" w:rsidRPr="00084404" w:rsidRDefault="001B09A7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 xml:space="preserve">Stämman beslutade att välja </w:t>
      </w:r>
      <w:r w:rsidR="00A5136F" w:rsidRPr="00084404">
        <w:rPr>
          <w:lang w:val="sv-SE"/>
        </w:rPr>
        <w:t xml:space="preserve">Simon </w:t>
      </w:r>
      <w:proofErr w:type="spellStart"/>
      <w:r w:rsidR="00A5136F" w:rsidRPr="00084404">
        <w:rPr>
          <w:lang w:val="sv-SE"/>
        </w:rPr>
        <w:t>Lundegaard</w:t>
      </w:r>
      <w:proofErr w:type="spellEnd"/>
      <w:r>
        <w:rPr>
          <w:lang w:val="sv-SE"/>
        </w:rPr>
        <w:t xml:space="preserve"> till mötesordförande.</w:t>
      </w:r>
    </w:p>
    <w:p w:rsidR="00A5136F" w:rsidRPr="00084404" w:rsidRDefault="001B09A7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 xml:space="preserve">Stämman beslutade att välja </w:t>
      </w:r>
      <w:r w:rsidR="00A5136F" w:rsidRPr="00084404">
        <w:rPr>
          <w:lang w:val="sv-SE"/>
        </w:rPr>
        <w:t>Jacob G</w:t>
      </w:r>
      <w:r>
        <w:rPr>
          <w:lang w:val="sv-SE"/>
        </w:rPr>
        <w:t>radén till mötessekreterare.</w:t>
      </w:r>
    </w:p>
    <w:p w:rsidR="00A5136F" w:rsidRPr="00084404" w:rsidRDefault="001B09A7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 xml:space="preserve">Stämman beslutade att välja </w:t>
      </w:r>
      <w:r w:rsidR="003461D2" w:rsidRPr="00084404">
        <w:rPr>
          <w:lang w:val="sv-SE"/>
        </w:rPr>
        <w:t>Ch</w:t>
      </w:r>
      <w:r w:rsidR="00863E86" w:rsidRPr="00084404">
        <w:rPr>
          <w:lang w:val="sv-SE"/>
        </w:rPr>
        <w:t>rister Andersson</w:t>
      </w:r>
      <w:r>
        <w:rPr>
          <w:lang w:val="sv-SE"/>
        </w:rPr>
        <w:t xml:space="preserve"> till justeringsperson tillika rösträknare.</w:t>
      </w:r>
    </w:p>
    <w:p w:rsidR="00C94499" w:rsidRPr="00084404" w:rsidRDefault="00863E86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>Inga adjungeringar</w:t>
      </w:r>
      <w:r w:rsidR="001B09A7">
        <w:rPr>
          <w:lang w:val="sv-SE"/>
        </w:rPr>
        <w:t xml:space="preserve"> förelåg.</w:t>
      </w:r>
    </w:p>
    <w:p w:rsidR="00863E86" w:rsidRPr="00084404" w:rsidRDefault="001B09A7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>Stämman beslutade att f</w:t>
      </w:r>
      <w:r w:rsidR="00647CB3" w:rsidRPr="00084404">
        <w:rPr>
          <w:lang w:val="sv-SE"/>
        </w:rPr>
        <w:t>astställ</w:t>
      </w:r>
      <w:r>
        <w:rPr>
          <w:lang w:val="sv-SE"/>
        </w:rPr>
        <w:t>a dagordningen</w:t>
      </w:r>
      <w:r w:rsidR="00647CB3" w:rsidRPr="00084404">
        <w:rPr>
          <w:lang w:val="sv-SE"/>
        </w:rPr>
        <w:t xml:space="preserve"> enligt agenda</w:t>
      </w:r>
      <w:r>
        <w:rPr>
          <w:lang w:val="sv-SE"/>
        </w:rPr>
        <w:t>.</w:t>
      </w:r>
    </w:p>
    <w:p w:rsidR="00647CB3" w:rsidRPr="00084404" w:rsidRDefault="00647CB3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>Protokollet från bokslutsmötet i mars 2019, för år 2018, godkändes. Detta protokoll togs upp som en sen handling då det inte funnits tillgängligt på hemsidan inför mötet.</w:t>
      </w:r>
    </w:p>
    <w:p w:rsidR="00D15571" w:rsidRPr="00084404" w:rsidRDefault="00D15571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>Styrelseordförande berättade om föreningens arbete under året, enligt den preliminära verksamhetsberättelse som funnits på hemsidan</w:t>
      </w:r>
      <w:r w:rsidR="008618CC" w:rsidRPr="00084404">
        <w:rPr>
          <w:lang w:val="sv-SE"/>
        </w:rPr>
        <w:t xml:space="preserve"> (se bilaga)</w:t>
      </w:r>
      <w:r w:rsidRPr="00084404">
        <w:rPr>
          <w:lang w:val="sv-SE"/>
        </w:rPr>
        <w:t>. Komplett verksamhetsberättelse lämnas inför bokslutsstämman.</w:t>
      </w:r>
    </w:p>
    <w:p w:rsidR="00D15571" w:rsidRPr="00084404" w:rsidRDefault="00D15571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>Föreningens kassör berättade om föreningens ekonomi</w:t>
      </w:r>
      <w:r w:rsidR="008618CC" w:rsidRPr="00084404">
        <w:rPr>
          <w:lang w:val="sv-SE"/>
        </w:rPr>
        <w:t xml:space="preserve"> (se bilaga)</w:t>
      </w:r>
      <w:r w:rsidRPr="00084404">
        <w:rPr>
          <w:lang w:val="sv-SE"/>
        </w:rPr>
        <w:t>. Föreningen har gått något bättre än budgeterat (ca minus 7000 förväntas vid årets slut, istället för budgeterat minus 10 000).</w:t>
      </w:r>
      <w:r w:rsidR="0086154F" w:rsidRPr="00084404">
        <w:rPr>
          <w:lang w:val="sv-SE"/>
        </w:rPr>
        <w:t xml:space="preserve"> Föreningens </w:t>
      </w:r>
      <w:r w:rsidR="004819FA" w:rsidRPr="00084404">
        <w:rPr>
          <w:lang w:val="sv-SE"/>
        </w:rPr>
        <w:t>tillgångar uppgår till knappt 250 000 kronor.</w:t>
      </w:r>
    </w:p>
    <w:p w:rsidR="00647CB3" w:rsidRPr="00084404" w:rsidRDefault="00D15571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 xml:space="preserve">Medlemsavgiften </w:t>
      </w:r>
      <w:r w:rsidR="00A23AF9" w:rsidRPr="00084404">
        <w:rPr>
          <w:lang w:val="sv-SE"/>
        </w:rPr>
        <w:t>sattes till 100 kronor per medlem och år</w:t>
      </w:r>
      <w:r w:rsidR="008618CC" w:rsidRPr="00084404">
        <w:rPr>
          <w:lang w:val="sv-SE"/>
        </w:rPr>
        <w:t xml:space="preserve"> (se bilaga)</w:t>
      </w:r>
      <w:r w:rsidR="00A23AF9" w:rsidRPr="00084404">
        <w:rPr>
          <w:lang w:val="sv-SE"/>
        </w:rPr>
        <w:t>.</w:t>
      </w:r>
    </w:p>
    <w:p w:rsidR="00A23AF9" w:rsidRPr="00084404" w:rsidRDefault="008618CC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>Styrelsens förslag till budget godkändes (se bilaga).</w:t>
      </w:r>
    </w:p>
    <w:p w:rsidR="00733A3D" w:rsidRPr="00084404" w:rsidRDefault="00733A3D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 w:rsidRPr="00084404">
        <w:rPr>
          <w:lang w:val="sv-SE"/>
        </w:rPr>
        <w:t>Styrelsens fyllnadsval stadfästes av stämman.</w:t>
      </w:r>
    </w:p>
    <w:p w:rsidR="00733A3D" w:rsidRPr="00084404" w:rsidRDefault="00524A9D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>Stämman valde f</w:t>
      </w:r>
      <w:r w:rsidR="00733A3D" w:rsidRPr="00084404">
        <w:rPr>
          <w:lang w:val="sv-SE"/>
        </w:rPr>
        <w:t>unktionärer enligt följande:</w:t>
      </w:r>
    </w:p>
    <w:p w:rsidR="00733A3D" w:rsidRDefault="00733A3D" w:rsidP="00084404">
      <w:pPr>
        <w:pStyle w:val="ListParagraph"/>
        <w:numPr>
          <w:ilvl w:val="0"/>
          <w:numId w:val="2"/>
        </w:numPr>
        <w:ind w:left="1276"/>
        <w:rPr>
          <w:lang w:val="sv-SE"/>
        </w:rPr>
      </w:pPr>
      <w:r>
        <w:rPr>
          <w:lang w:val="sv-SE"/>
        </w:rPr>
        <w:t xml:space="preserve">Styrelseordförande: </w:t>
      </w:r>
      <w:r w:rsidR="0008594E">
        <w:rPr>
          <w:lang w:val="sv-SE"/>
        </w:rPr>
        <w:t>Jacob Gradén</w:t>
      </w:r>
    </w:p>
    <w:p w:rsidR="00733A3D" w:rsidRDefault="00733A3D" w:rsidP="00084404">
      <w:pPr>
        <w:pStyle w:val="ListParagraph"/>
        <w:numPr>
          <w:ilvl w:val="0"/>
          <w:numId w:val="2"/>
        </w:numPr>
        <w:ind w:left="1276"/>
        <w:rPr>
          <w:lang w:val="sv-SE"/>
        </w:rPr>
      </w:pPr>
      <w:r>
        <w:rPr>
          <w:lang w:val="sv-SE"/>
        </w:rPr>
        <w:t xml:space="preserve">Kassör: </w:t>
      </w:r>
      <w:r w:rsidR="000D6E92">
        <w:rPr>
          <w:lang w:val="sv-SE"/>
        </w:rPr>
        <w:t xml:space="preserve">Christoffer </w:t>
      </w:r>
      <w:r w:rsidR="000B072D">
        <w:rPr>
          <w:lang w:val="sv-SE"/>
        </w:rPr>
        <w:t>Cronström</w:t>
      </w:r>
    </w:p>
    <w:p w:rsidR="00733A3D" w:rsidRDefault="00733A3D" w:rsidP="00084404">
      <w:pPr>
        <w:pStyle w:val="ListParagraph"/>
        <w:numPr>
          <w:ilvl w:val="0"/>
          <w:numId w:val="2"/>
        </w:numPr>
        <w:ind w:left="1276"/>
        <w:rPr>
          <w:lang w:val="sv-SE"/>
        </w:rPr>
      </w:pPr>
      <w:r>
        <w:rPr>
          <w:lang w:val="sv-SE"/>
        </w:rPr>
        <w:t xml:space="preserve">Ledamot: </w:t>
      </w:r>
      <w:proofErr w:type="spellStart"/>
      <w:r w:rsidR="000B072D">
        <w:rPr>
          <w:lang w:val="sv-SE"/>
        </w:rPr>
        <w:t>Siamack</w:t>
      </w:r>
      <w:proofErr w:type="spellEnd"/>
      <w:r w:rsidR="000B072D">
        <w:rPr>
          <w:lang w:val="sv-SE"/>
        </w:rPr>
        <w:t xml:space="preserve"> </w:t>
      </w:r>
      <w:proofErr w:type="spellStart"/>
      <w:r w:rsidR="000B072D">
        <w:rPr>
          <w:lang w:val="sv-SE"/>
        </w:rPr>
        <w:t>Ghadimi</w:t>
      </w:r>
      <w:proofErr w:type="spellEnd"/>
    </w:p>
    <w:p w:rsidR="0050084E" w:rsidRDefault="0050084E" w:rsidP="00084404">
      <w:pPr>
        <w:pStyle w:val="ListParagraph"/>
        <w:numPr>
          <w:ilvl w:val="0"/>
          <w:numId w:val="2"/>
        </w:numPr>
        <w:ind w:left="1276"/>
        <w:rPr>
          <w:lang w:val="sv-SE"/>
        </w:rPr>
      </w:pPr>
      <w:r>
        <w:rPr>
          <w:lang w:val="sv-SE"/>
        </w:rPr>
        <w:t>Huvudrevisor: Tony Sjöstrand</w:t>
      </w:r>
    </w:p>
    <w:p w:rsidR="0050084E" w:rsidRDefault="0050084E" w:rsidP="00084404">
      <w:pPr>
        <w:pStyle w:val="ListParagraph"/>
        <w:numPr>
          <w:ilvl w:val="0"/>
          <w:numId w:val="2"/>
        </w:numPr>
        <w:ind w:left="1276"/>
        <w:rPr>
          <w:lang w:val="sv-SE"/>
        </w:rPr>
      </w:pPr>
      <w:r>
        <w:rPr>
          <w:lang w:val="sv-SE"/>
        </w:rPr>
        <w:t>Assisterande revisor: Rolf Andersson</w:t>
      </w:r>
    </w:p>
    <w:p w:rsidR="00DA2C6F" w:rsidRPr="00DA2C6F" w:rsidRDefault="00DA2C6F" w:rsidP="00DA2C6F">
      <w:pPr>
        <w:ind w:left="709"/>
        <w:rPr>
          <w:lang w:val="sv-SE"/>
        </w:rPr>
      </w:pPr>
      <w:r>
        <w:rPr>
          <w:lang w:val="sv-SE"/>
        </w:rPr>
        <w:t xml:space="preserve">Stämman beslutade även att styrelsen befullmäktigas att </w:t>
      </w:r>
      <w:proofErr w:type="spellStart"/>
      <w:r>
        <w:rPr>
          <w:lang w:val="sv-SE"/>
        </w:rPr>
        <w:t>fyllnadsvälja</w:t>
      </w:r>
      <w:proofErr w:type="spellEnd"/>
      <w:r>
        <w:rPr>
          <w:lang w:val="sv-SE"/>
        </w:rPr>
        <w:t xml:space="preserve"> vakanta styrelseposter och valberedningsposter under året.</w:t>
      </w:r>
    </w:p>
    <w:p w:rsidR="0015384C" w:rsidRDefault="0015384C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>Inga övriga punkter avhandlades.</w:t>
      </w:r>
    </w:p>
    <w:p w:rsidR="00863E86" w:rsidRPr="00647CB3" w:rsidRDefault="0015384C" w:rsidP="00084404">
      <w:pPr>
        <w:pStyle w:val="ListParagraph"/>
        <w:numPr>
          <w:ilvl w:val="0"/>
          <w:numId w:val="3"/>
        </w:numPr>
        <w:ind w:left="709" w:hanging="643"/>
        <w:rPr>
          <w:lang w:val="sv-SE"/>
        </w:rPr>
      </w:pPr>
      <w:r>
        <w:rPr>
          <w:lang w:val="sv-SE"/>
        </w:rPr>
        <w:t>Mötet avslutades klockan 19:2</w:t>
      </w:r>
      <w:r w:rsidR="00334D4F">
        <w:rPr>
          <w:lang w:val="sv-SE"/>
        </w:rPr>
        <w:t>0</w:t>
      </w:r>
      <w:bookmarkStart w:id="0" w:name="_GoBack"/>
      <w:bookmarkEnd w:id="0"/>
      <w:r>
        <w:rPr>
          <w:lang w:val="sv-SE"/>
        </w:rPr>
        <w:t>.</w:t>
      </w:r>
      <w:r w:rsidR="00863E86" w:rsidRPr="00647CB3">
        <w:rPr>
          <w:lang w:val="sv-SE"/>
        </w:rPr>
        <w:br w:type="page"/>
      </w:r>
    </w:p>
    <w:p w:rsidR="00863E86" w:rsidRPr="00F06341" w:rsidRDefault="00863E86">
      <w:pPr>
        <w:rPr>
          <w:b/>
          <w:lang w:val="sv-SE"/>
        </w:rPr>
      </w:pPr>
      <w:r w:rsidRPr="00F06341">
        <w:rPr>
          <w:b/>
          <w:lang w:val="sv-SE"/>
        </w:rPr>
        <w:lastRenderedPageBreak/>
        <w:t>Röstlängd</w:t>
      </w:r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 xml:space="preserve">Simon </w:t>
      </w:r>
      <w:proofErr w:type="spellStart"/>
      <w:r w:rsidRPr="00647CB3">
        <w:rPr>
          <w:lang w:val="sv-SE"/>
        </w:rPr>
        <w:t>Lundegard</w:t>
      </w:r>
      <w:proofErr w:type="spellEnd"/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647CB3">
        <w:rPr>
          <w:lang w:val="sv-SE"/>
        </w:rPr>
        <w:t>Zackarias</w:t>
      </w:r>
      <w:proofErr w:type="spellEnd"/>
      <w:r w:rsidRPr="00647CB3">
        <w:rPr>
          <w:lang w:val="sv-SE"/>
        </w:rPr>
        <w:t xml:space="preserve"> Söderlund</w:t>
      </w:r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>Bertil Nygren</w:t>
      </w:r>
    </w:p>
    <w:p w:rsidR="00863E86" w:rsidRPr="00647CB3" w:rsidRDefault="000844E7" w:rsidP="00863E86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Ch</w:t>
      </w:r>
      <w:r w:rsidR="00863E86" w:rsidRPr="00647CB3">
        <w:rPr>
          <w:lang w:val="sv-SE"/>
        </w:rPr>
        <w:t>rister Andersson</w:t>
      </w:r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>Jacob Gradén</w:t>
      </w:r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>Alexander Hang</w:t>
      </w:r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 xml:space="preserve">Emil </w:t>
      </w:r>
      <w:proofErr w:type="spellStart"/>
      <w:r w:rsidRPr="00647CB3">
        <w:rPr>
          <w:lang w:val="sv-SE"/>
        </w:rPr>
        <w:t>Thorselius</w:t>
      </w:r>
      <w:proofErr w:type="spellEnd"/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>Sara Månsson</w:t>
      </w:r>
    </w:p>
    <w:p w:rsidR="00863E86" w:rsidRPr="00647CB3" w:rsidRDefault="00863E86" w:rsidP="00863E86">
      <w:pPr>
        <w:pStyle w:val="ListParagraph"/>
        <w:numPr>
          <w:ilvl w:val="0"/>
          <w:numId w:val="1"/>
        </w:numPr>
        <w:rPr>
          <w:lang w:val="sv-SE"/>
        </w:rPr>
      </w:pPr>
      <w:r w:rsidRPr="00647CB3">
        <w:rPr>
          <w:lang w:val="sv-SE"/>
        </w:rPr>
        <w:t>Christoffer Cronström</w:t>
      </w:r>
    </w:p>
    <w:p w:rsidR="00863E86" w:rsidRDefault="007E74F2" w:rsidP="00863E86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Rolf </w:t>
      </w:r>
      <w:r w:rsidR="000844E7">
        <w:rPr>
          <w:lang w:val="sv-SE"/>
        </w:rPr>
        <w:t>Andersson</w:t>
      </w:r>
    </w:p>
    <w:p w:rsidR="000844E7" w:rsidRPr="00647CB3" w:rsidRDefault="000844E7" w:rsidP="00863E86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Siamack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Ghadimi</w:t>
      </w:r>
      <w:proofErr w:type="spellEnd"/>
      <w:r w:rsidR="003461D2">
        <w:rPr>
          <w:lang w:val="sv-SE"/>
        </w:rPr>
        <w:t xml:space="preserve"> (via Skype)</w:t>
      </w:r>
    </w:p>
    <w:sectPr w:rsidR="000844E7" w:rsidRPr="00647C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130D"/>
    <w:multiLevelType w:val="hybridMultilevel"/>
    <w:tmpl w:val="29C01E70"/>
    <w:lvl w:ilvl="0" w:tplc="D576BC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552E4"/>
    <w:multiLevelType w:val="hybridMultilevel"/>
    <w:tmpl w:val="0AFCB3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67F5B"/>
    <w:multiLevelType w:val="hybridMultilevel"/>
    <w:tmpl w:val="4DD44942"/>
    <w:lvl w:ilvl="0" w:tplc="71E6E6E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6F"/>
    <w:rsid w:val="00067884"/>
    <w:rsid w:val="00084404"/>
    <w:rsid w:val="000844E7"/>
    <w:rsid w:val="0008594E"/>
    <w:rsid w:val="000B072D"/>
    <w:rsid w:val="000D6E92"/>
    <w:rsid w:val="0015384C"/>
    <w:rsid w:val="001B09A7"/>
    <w:rsid w:val="001D198F"/>
    <w:rsid w:val="002C20F4"/>
    <w:rsid w:val="00334D4F"/>
    <w:rsid w:val="003461D2"/>
    <w:rsid w:val="004819FA"/>
    <w:rsid w:val="0050084E"/>
    <w:rsid w:val="00501906"/>
    <w:rsid w:val="00524A9D"/>
    <w:rsid w:val="00647CB3"/>
    <w:rsid w:val="00733A3D"/>
    <w:rsid w:val="007E74F2"/>
    <w:rsid w:val="00803059"/>
    <w:rsid w:val="0086154F"/>
    <w:rsid w:val="008618CC"/>
    <w:rsid w:val="00863E86"/>
    <w:rsid w:val="00A23AF9"/>
    <w:rsid w:val="00A5136F"/>
    <w:rsid w:val="00A6249C"/>
    <w:rsid w:val="00C94499"/>
    <w:rsid w:val="00CE5281"/>
    <w:rsid w:val="00D15571"/>
    <w:rsid w:val="00D61672"/>
    <w:rsid w:val="00DA2C6F"/>
    <w:rsid w:val="00EE6DC3"/>
    <w:rsid w:val="00F0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88817"/>
  <w15:chartTrackingRefBased/>
  <w15:docId w15:val="{772BE74D-00BB-4F56-86F6-668A9A61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Gradén</dc:creator>
  <cp:keywords/>
  <dc:description/>
  <cp:lastModifiedBy>Jacob Gradén</cp:lastModifiedBy>
  <cp:revision>28</cp:revision>
  <dcterms:created xsi:type="dcterms:W3CDTF">2019-12-09T17:48:00Z</dcterms:created>
  <dcterms:modified xsi:type="dcterms:W3CDTF">2019-12-09T18:19:00Z</dcterms:modified>
</cp:coreProperties>
</file>